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09" w:rsidRDefault="00426709" w:rsidP="00596910">
      <w:pPr>
        <w:jc w:val="right"/>
      </w:pPr>
      <w:bookmarkStart w:id="0" w:name="_GoBack"/>
      <w:bookmarkEnd w:id="0"/>
    </w:p>
    <w:p w:rsidR="002E621B" w:rsidRDefault="002E621B" w:rsidP="00596910">
      <w:pPr>
        <w:jc w:val="right"/>
      </w:pPr>
    </w:p>
    <w:p w:rsidR="00596910" w:rsidRDefault="00596910" w:rsidP="002E621B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2E621B">
        <w:rPr>
          <w:rFonts w:asciiTheme="majorHAnsi" w:hAnsiTheme="majorHAnsi"/>
          <w:b/>
          <w:i/>
          <w:sz w:val="24"/>
          <w:szCs w:val="24"/>
        </w:rPr>
        <w:t>Современная журналистика не справляется с целым рядом задач, и поэтому в игру вступили WikiLeaks и Anonymous.</w:t>
      </w:r>
    </w:p>
    <w:p w:rsidR="002E621B" w:rsidRPr="002E621B" w:rsidRDefault="002E621B" w:rsidP="002E621B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596910" w:rsidRPr="00596910" w:rsidRDefault="00596910" w:rsidP="00596910">
      <w:pPr>
        <w:rPr>
          <w:rFonts w:asciiTheme="majorHAnsi" w:hAnsiTheme="majorHAnsi"/>
          <w:sz w:val="24"/>
          <w:szCs w:val="24"/>
        </w:rPr>
      </w:pPr>
      <w:r w:rsidRPr="00596910">
        <w:rPr>
          <w:rFonts w:asciiTheme="majorHAnsi" w:hAnsiTheme="majorHAnsi"/>
          <w:sz w:val="24"/>
          <w:szCs w:val="24"/>
        </w:rPr>
        <w:t>Центр правовой трансформации (Lawtrend) и проект</w:t>
      </w:r>
      <w:r>
        <w:rPr>
          <w:rFonts w:asciiTheme="majorHAnsi" w:hAnsiTheme="majorHAnsi"/>
          <w:sz w:val="24"/>
          <w:szCs w:val="24"/>
        </w:rPr>
        <w:t xml:space="preserve"> </w:t>
      </w:r>
      <w:r w:rsidRPr="00596910">
        <w:rPr>
          <w:rFonts w:asciiTheme="majorHAnsi" w:hAnsiTheme="majorHAnsi"/>
          <w:sz w:val="24"/>
          <w:szCs w:val="24"/>
        </w:rPr>
        <w:t>«Европейское кафе - открытое пространство Европы»</w:t>
      </w:r>
      <w:r>
        <w:rPr>
          <w:rFonts w:asciiTheme="majorHAnsi" w:hAnsiTheme="majorHAnsi"/>
          <w:sz w:val="24"/>
          <w:szCs w:val="24"/>
        </w:rPr>
        <w:t xml:space="preserve"> </w:t>
      </w:r>
      <w:r w:rsidRPr="00596910">
        <w:rPr>
          <w:rFonts w:asciiTheme="majorHAnsi" w:hAnsiTheme="majorHAnsi"/>
          <w:sz w:val="24"/>
          <w:szCs w:val="24"/>
        </w:rPr>
        <w:t>приглашают всех, кто хочет лучше разобраться в вызовах, которые бросает  современной журналистике деятельность WikiLeaks и Anonymous</w:t>
      </w:r>
      <w:r>
        <w:rPr>
          <w:rFonts w:asciiTheme="majorHAnsi" w:hAnsiTheme="majorHAnsi"/>
          <w:sz w:val="24"/>
          <w:szCs w:val="24"/>
        </w:rPr>
        <w:t>,</w:t>
      </w:r>
      <w:r w:rsidRPr="00596910">
        <w:rPr>
          <w:rFonts w:asciiTheme="majorHAnsi" w:hAnsiTheme="majorHAnsi"/>
          <w:sz w:val="24"/>
          <w:szCs w:val="24"/>
        </w:rPr>
        <w:t xml:space="preserve"> на публичную лекцию </w:t>
      </w:r>
      <w:r w:rsidRPr="00596910">
        <w:rPr>
          <w:rFonts w:asciiTheme="majorHAnsi" w:hAnsiTheme="majorHAnsi"/>
          <w:b/>
          <w:sz w:val="24"/>
          <w:szCs w:val="24"/>
        </w:rPr>
        <w:t>КРИСТИАНА КРИСТЕНСЕНА</w:t>
      </w:r>
      <w:r w:rsidRPr="00596910">
        <w:rPr>
          <w:rFonts w:asciiTheme="majorHAnsi" w:hAnsiTheme="majorHAnsi"/>
          <w:sz w:val="24"/>
          <w:szCs w:val="24"/>
        </w:rPr>
        <w:t>:</w:t>
      </w:r>
      <w:r w:rsidRPr="00596910">
        <w:rPr>
          <w:sz w:val="24"/>
          <w:szCs w:val="24"/>
        </w:rPr>
        <w:t xml:space="preserve"> </w:t>
      </w:r>
    </w:p>
    <w:p w:rsidR="00596910" w:rsidRPr="00596910" w:rsidRDefault="00596910" w:rsidP="00596910">
      <w:pPr>
        <w:rPr>
          <w:rFonts w:asciiTheme="majorHAnsi" w:hAnsiTheme="majorHAnsi"/>
          <w:sz w:val="24"/>
          <w:szCs w:val="24"/>
        </w:rPr>
      </w:pPr>
    </w:p>
    <w:p w:rsidR="00596910" w:rsidRPr="00596910" w:rsidRDefault="00596910" w:rsidP="00596910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596910">
        <w:rPr>
          <w:rFonts w:asciiTheme="majorHAnsi" w:hAnsiTheme="majorHAnsi"/>
          <w:b/>
          <w:i/>
          <w:sz w:val="24"/>
          <w:szCs w:val="24"/>
        </w:rPr>
        <w:t>«WIKILEAKS И ANONYMOUS: КРИТИЧЕСКАЯ ЖУРНАЛИСТИКА ВМЕСТО ТЕХНОЦЕНТРИЗМА?»</w:t>
      </w:r>
    </w:p>
    <w:p w:rsidR="00596910" w:rsidRPr="00596910" w:rsidRDefault="00596910" w:rsidP="00596910">
      <w:pPr>
        <w:jc w:val="center"/>
        <w:rPr>
          <w:rFonts w:asciiTheme="majorHAnsi" w:hAnsiTheme="majorHAnsi"/>
          <w:sz w:val="24"/>
          <w:szCs w:val="24"/>
        </w:rPr>
      </w:pPr>
      <w:r w:rsidRPr="00596910">
        <w:rPr>
          <w:rFonts w:asciiTheme="majorHAnsi" w:hAnsiTheme="majorHAnsi"/>
          <w:sz w:val="24"/>
          <w:szCs w:val="24"/>
        </w:rPr>
        <w:t>20 марта в 18.30,</w:t>
      </w:r>
    </w:p>
    <w:p w:rsidR="00596910" w:rsidRPr="00596910" w:rsidRDefault="00596910" w:rsidP="0059691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Pr="00596910">
        <w:rPr>
          <w:rFonts w:asciiTheme="majorHAnsi" w:hAnsiTheme="majorHAnsi"/>
          <w:sz w:val="24"/>
          <w:szCs w:val="24"/>
        </w:rPr>
        <w:t>о адресу</w:t>
      </w:r>
    </w:p>
    <w:p w:rsidR="00596910" w:rsidRDefault="00596910" w:rsidP="00596910">
      <w:pPr>
        <w:jc w:val="center"/>
        <w:rPr>
          <w:rFonts w:asciiTheme="majorHAnsi" w:hAnsiTheme="majorHAnsi"/>
          <w:sz w:val="24"/>
          <w:szCs w:val="24"/>
        </w:rPr>
      </w:pPr>
      <w:r w:rsidRPr="00596910">
        <w:rPr>
          <w:rFonts w:asciiTheme="majorHAnsi" w:hAnsiTheme="majorHAnsi"/>
          <w:sz w:val="24"/>
          <w:szCs w:val="24"/>
        </w:rPr>
        <w:t>ЦЭХ ул. Октябрьская, 16 (над баром «Хулиган»)</w:t>
      </w:r>
    </w:p>
    <w:p w:rsidR="002E621B" w:rsidRPr="002E621B" w:rsidRDefault="002E621B" w:rsidP="002E621B">
      <w:pPr>
        <w:jc w:val="both"/>
        <w:rPr>
          <w:rFonts w:asciiTheme="majorHAnsi" w:hAnsiTheme="majorHAnsi"/>
          <w:sz w:val="24"/>
          <w:szCs w:val="24"/>
        </w:rPr>
      </w:pPr>
    </w:p>
    <w:p w:rsidR="00596910" w:rsidRPr="002E621B" w:rsidRDefault="00596910" w:rsidP="002E621B">
      <w:pPr>
        <w:jc w:val="both"/>
        <w:rPr>
          <w:rFonts w:asciiTheme="majorHAnsi" w:hAnsiTheme="majorHAnsi"/>
          <w:sz w:val="24"/>
          <w:szCs w:val="24"/>
        </w:rPr>
      </w:pPr>
      <w:r w:rsidRPr="002E621B">
        <w:rPr>
          <w:rFonts w:asciiTheme="majorHAnsi" w:hAnsiTheme="majorHAnsi"/>
          <w:sz w:val="24"/>
          <w:szCs w:val="24"/>
        </w:rPr>
        <w:t xml:space="preserve">Традиционная журналистика таких стран, как Швеция, США и Великобритания, в целом не смогла справиться с исследованием и анализом деятельности властных структур, что создало вакуум, частично заполненный появлением </w:t>
      </w:r>
      <w:hyperlink r:id="rId6" w:history="1">
        <w:r w:rsidRPr="002E621B">
          <w:rPr>
            <w:rStyle w:val="a3"/>
            <w:rFonts w:asciiTheme="majorHAnsi" w:hAnsiTheme="majorHAnsi"/>
            <w:sz w:val="24"/>
            <w:szCs w:val="24"/>
          </w:rPr>
          <w:t>WikiLeaks</w:t>
        </w:r>
      </w:hyperlink>
      <w:r w:rsidRPr="002E621B">
        <w:rPr>
          <w:rFonts w:asciiTheme="majorHAnsi" w:hAnsiTheme="majorHAnsi"/>
          <w:sz w:val="24"/>
          <w:szCs w:val="24"/>
        </w:rPr>
        <w:t xml:space="preserve"> и </w:t>
      </w:r>
      <w:hyperlink r:id="rId7" w:history="1">
        <w:r w:rsidRPr="002E621B">
          <w:rPr>
            <w:rStyle w:val="a3"/>
            <w:rFonts w:asciiTheme="majorHAnsi" w:hAnsiTheme="majorHAnsi"/>
            <w:sz w:val="24"/>
            <w:szCs w:val="24"/>
          </w:rPr>
          <w:t>Anonymous</w:t>
        </w:r>
      </w:hyperlink>
      <w:r w:rsidRPr="002E621B">
        <w:rPr>
          <w:rFonts w:asciiTheme="majorHAnsi" w:hAnsiTheme="majorHAnsi"/>
          <w:sz w:val="24"/>
          <w:szCs w:val="24"/>
        </w:rPr>
        <w:t xml:space="preserve">. </w:t>
      </w:r>
    </w:p>
    <w:p w:rsidR="00596910" w:rsidRPr="002E621B" w:rsidRDefault="00596910" w:rsidP="002E621B">
      <w:pPr>
        <w:jc w:val="both"/>
        <w:rPr>
          <w:rFonts w:asciiTheme="majorHAnsi" w:hAnsiTheme="majorHAnsi"/>
          <w:sz w:val="24"/>
          <w:szCs w:val="24"/>
        </w:rPr>
      </w:pPr>
      <w:r w:rsidRPr="002E621B">
        <w:rPr>
          <w:rFonts w:asciiTheme="majorHAnsi" w:hAnsiTheme="majorHAnsi"/>
          <w:sz w:val="24"/>
          <w:szCs w:val="24"/>
        </w:rPr>
        <w:t>Типичным примером такой неспособности к критическому анализу может служить реакция некоторых американских журналистов на поступки их коллеги Глена Гринвальда и его источника Эдварда Сноудена, раскрывших детали американской системы глобального слежения. В свою очередь шведские медиа практически не отреагировали на тот факт, что шведское правительство совместно с правительством Великобритании наложило вето на переговоры между ЕС и США по ситуации вокруг АНБ (NSA, Агентства национальной безопасности США). </w:t>
      </w:r>
    </w:p>
    <w:p w:rsidR="00596910" w:rsidRDefault="00596910" w:rsidP="002E621B">
      <w:pPr>
        <w:jc w:val="both"/>
        <w:rPr>
          <w:rFonts w:asciiTheme="majorHAnsi" w:hAnsiTheme="majorHAnsi"/>
          <w:sz w:val="24"/>
          <w:szCs w:val="24"/>
        </w:rPr>
      </w:pPr>
      <w:r w:rsidRPr="002E621B">
        <w:rPr>
          <w:rFonts w:asciiTheme="majorHAnsi" w:hAnsiTheme="majorHAnsi"/>
          <w:sz w:val="24"/>
          <w:szCs w:val="24"/>
        </w:rPr>
        <w:t xml:space="preserve">При обсуждении деятельности таких групп, как WikiLeaks и Anonymous,  акцент обычно делают на применяемых ими технологиях, а не на социально-политических и культурных мотивах их деятельности. Этот </w:t>
      </w:r>
      <w:r w:rsidRPr="002E621B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«</w:t>
      </w:r>
      <w:r w:rsidRPr="002E621B">
        <w:rPr>
          <w:rFonts w:asciiTheme="majorHAnsi" w:hAnsiTheme="majorHAnsi"/>
          <w:sz w:val="24"/>
          <w:szCs w:val="24"/>
        </w:rPr>
        <w:t>техноцентризм» отвлекает от вопросов о состоянии современной журналистики: нам го</w:t>
      </w:r>
      <w:r w:rsidR="002E621B" w:rsidRPr="002E621B">
        <w:rPr>
          <w:rFonts w:asciiTheme="majorHAnsi" w:hAnsiTheme="majorHAnsi"/>
          <w:sz w:val="24"/>
          <w:szCs w:val="24"/>
        </w:rPr>
        <w:t xml:space="preserve">ворят, что эти группы возникли </w:t>
      </w:r>
      <w:r w:rsidRPr="002E621B">
        <w:rPr>
          <w:rFonts w:asciiTheme="majorHAnsi" w:hAnsiTheme="majorHAnsi"/>
          <w:sz w:val="24"/>
          <w:szCs w:val="24"/>
        </w:rPr>
        <w:t>потому, что появились соответствующие технологии. Философ Ми</w:t>
      </w:r>
      <w:r w:rsidR="002E621B" w:rsidRPr="002E621B">
        <w:rPr>
          <w:rFonts w:asciiTheme="majorHAnsi" w:hAnsiTheme="majorHAnsi"/>
          <w:sz w:val="24"/>
          <w:szCs w:val="24"/>
        </w:rPr>
        <w:t xml:space="preserve">шель Фуко, однако, предлагал нам </w:t>
      </w:r>
      <w:r w:rsidRPr="002E621B">
        <w:rPr>
          <w:rFonts w:asciiTheme="majorHAnsi" w:hAnsiTheme="majorHAnsi"/>
          <w:sz w:val="24"/>
          <w:szCs w:val="24"/>
        </w:rPr>
        <w:t xml:space="preserve">критически относиться к внутреннему устройству структур, </w:t>
      </w:r>
      <w:r w:rsidR="002E621B" w:rsidRPr="002E621B">
        <w:rPr>
          <w:rFonts w:asciiTheme="majorHAnsi" w:hAnsiTheme="majorHAnsi"/>
          <w:sz w:val="24"/>
          <w:szCs w:val="24"/>
        </w:rPr>
        <w:t xml:space="preserve">которые только на первый взгляд </w:t>
      </w:r>
      <w:r w:rsidRPr="002E621B">
        <w:rPr>
          <w:rFonts w:asciiTheme="majorHAnsi" w:hAnsiTheme="majorHAnsi"/>
          <w:sz w:val="24"/>
          <w:szCs w:val="24"/>
        </w:rPr>
        <w:t>представляются «нейтральными и независимыми</w:t>
      </w:r>
      <w:r w:rsidR="002E621B" w:rsidRPr="002E621B">
        <w:rPr>
          <w:rFonts w:asciiTheme="majorHAnsi" w:hAnsiTheme="majorHAnsi"/>
          <w:sz w:val="24"/>
          <w:szCs w:val="24"/>
        </w:rPr>
        <w:t>…</w:t>
      </w:r>
    </w:p>
    <w:p w:rsidR="002E621B" w:rsidRDefault="002E621B" w:rsidP="002E621B">
      <w:pPr>
        <w:jc w:val="both"/>
        <w:rPr>
          <w:rFonts w:asciiTheme="majorHAnsi" w:hAnsiTheme="majorHAnsi"/>
          <w:sz w:val="24"/>
          <w:szCs w:val="24"/>
        </w:rPr>
      </w:pPr>
    </w:p>
    <w:p w:rsidR="00375EED" w:rsidRDefault="00375EED" w:rsidP="002E621B">
      <w:pPr>
        <w:jc w:val="both"/>
        <w:rPr>
          <w:rFonts w:asciiTheme="majorHAnsi" w:hAnsiTheme="majorHAnsi"/>
          <w:sz w:val="24"/>
          <w:szCs w:val="24"/>
        </w:rPr>
      </w:pPr>
    </w:p>
    <w:p w:rsidR="002E621B" w:rsidRPr="002E621B" w:rsidRDefault="002E621B" w:rsidP="002E621B">
      <w:pPr>
        <w:jc w:val="both"/>
        <w:rPr>
          <w:rFonts w:asciiTheme="majorHAnsi" w:hAnsiTheme="majorHAnsi"/>
          <w:sz w:val="24"/>
          <w:szCs w:val="24"/>
        </w:rPr>
      </w:pPr>
    </w:p>
    <w:p w:rsidR="00426709" w:rsidRPr="00596910" w:rsidRDefault="002E621B">
      <w:pPr>
        <w:rPr>
          <w:rFonts w:asciiTheme="majorHAnsi" w:hAnsiTheme="majorHAnsi"/>
          <w:sz w:val="24"/>
          <w:szCs w:val="24"/>
        </w:rPr>
      </w:pPr>
      <w:r w:rsidRPr="002E621B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Кристиан Кристенсен</w:t>
      </w:r>
      <w:r>
        <w:rPr>
          <w:sz w:val="24"/>
          <w:szCs w:val="24"/>
        </w:rPr>
        <w:t xml:space="preserve"> (Christian Christensen) — профессор журналистики в Стокгольмском университете. </w:t>
      </w:r>
      <w:r w:rsidR="00E3666C">
        <w:rPr>
          <w:sz w:val="24"/>
          <w:szCs w:val="24"/>
        </w:rPr>
        <w:t xml:space="preserve">Сфера научных интересов: </w:t>
      </w:r>
      <w:r>
        <w:rPr>
          <w:sz w:val="24"/>
          <w:szCs w:val="24"/>
        </w:rPr>
        <w:t xml:space="preserve">взаимоотношения медиа и властей (как политических властей, так и экономических или военных). Он исследовал </w:t>
      </w:r>
      <w:r w:rsidRPr="002E621B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4D99928" wp14:editId="3AD56ECB">
            <wp:simplePos x="0" y="0"/>
            <wp:positionH relativeFrom="column">
              <wp:posOffset>-358922</wp:posOffset>
            </wp:positionH>
            <wp:positionV relativeFrom="paragraph">
              <wp:posOffset>-488</wp:posOffset>
            </wp:positionV>
            <wp:extent cx="1616217" cy="2423118"/>
            <wp:effectExtent l="0" t="0" r="3175" b="0"/>
            <wp:wrapTight wrapText="bothSides">
              <wp:wrapPolygon edited="0">
                <wp:start x="0" y="0"/>
                <wp:lineTo x="0" y="21402"/>
                <wp:lineTo x="21388" y="21402"/>
                <wp:lineTo x="21388" y="0"/>
                <wp:lineTo x="0" y="0"/>
              </wp:wrapPolygon>
            </wp:wrapTight>
            <wp:docPr id="4" name="Рисунок 4" descr="C:\Users\DELL\Downloads\2014-09-10 at 16-04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2014-09-10 at 16-04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17" cy="242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новостной журнализм в Швеции, США, Великобритании и Турции, изучал работу социальных сетей в военное время, взаимоотношения между правительственными структурами и активистами. Редактор книги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«</w:t>
      </w:r>
      <w:r>
        <w:rPr>
          <w:sz w:val="24"/>
          <w:szCs w:val="24"/>
        </w:rPr>
        <w:t>WikiLeaks — от поп-культуры до политэкономии» (2014).</w:t>
      </w:r>
    </w:p>
    <w:sectPr w:rsidR="00426709" w:rsidRPr="0059691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99" w:rsidRDefault="00413599" w:rsidP="001A4F1A">
      <w:pPr>
        <w:spacing w:after="0" w:line="240" w:lineRule="auto"/>
      </w:pPr>
      <w:r>
        <w:separator/>
      </w:r>
    </w:p>
  </w:endnote>
  <w:endnote w:type="continuationSeparator" w:id="0">
    <w:p w:rsidR="00413599" w:rsidRDefault="00413599" w:rsidP="001A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99" w:rsidRDefault="00413599" w:rsidP="001A4F1A">
      <w:pPr>
        <w:spacing w:after="0" w:line="240" w:lineRule="auto"/>
      </w:pPr>
      <w:r>
        <w:separator/>
      </w:r>
    </w:p>
  </w:footnote>
  <w:footnote w:type="continuationSeparator" w:id="0">
    <w:p w:rsidR="00413599" w:rsidRDefault="00413599" w:rsidP="001A4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ED" w:rsidRDefault="00375EED" w:rsidP="00375EED">
    <w:pPr>
      <w:pStyle w:val="a4"/>
      <w:jc w:val="right"/>
    </w:pPr>
    <w:r>
      <w:rPr>
        <w:noProof/>
        <w:lang w:eastAsia="ru-RU"/>
      </w:rPr>
      <w:drawing>
        <wp:inline distT="0" distB="0" distL="0" distR="0" wp14:anchorId="14AE798B" wp14:editId="04797F60">
          <wp:extent cx="2883877" cy="593516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2382" cy="605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4F1A" w:rsidRDefault="001A4F1A" w:rsidP="00375EE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09"/>
    <w:rsid w:val="001A4F1A"/>
    <w:rsid w:val="002C295A"/>
    <w:rsid w:val="002E621B"/>
    <w:rsid w:val="00375EED"/>
    <w:rsid w:val="00413599"/>
    <w:rsid w:val="00426709"/>
    <w:rsid w:val="00596910"/>
    <w:rsid w:val="008F2C27"/>
    <w:rsid w:val="00E3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4D9511-998C-4C7D-A041-D908385B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91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F1A"/>
  </w:style>
  <w:style w:type="paragraph" w:styleId="a6">
    <w:name w:val="footer"/>
    <w:basedOn w:val="a"/>
    <w:link w:val="a7"/>
    <w:uiPriority w:val="99"/>
    <w:unhideWhenUsed/>
    <w:rsid w:val="001A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D%D0%BE%D0%BD%D0%B8%D0%BC%D1%83%D1%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leaks.org/About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Doroshevich Mikhail</dc:creator>
  <cp:keywords/>
  <dc:description/>
  <cp:lastModifiedBy>Doroshevich Mikhail</cp:lastModifiedBy>
  <cp:revision>3</cp:revision>
  <cp:lastPrinted>2015-03-12T09:08:00Z</cp:lastPrinted>
  <dcterms:created xsi:type="dcterms:W3CDTF">2015-03-12T08:59:00Z</dcterms:created>
  <dcterms:modified xsi:type="dcterms:W3CDTF">2015-03-12T09:09:00Z</dcterms:modified>
</cp:coreProperties>
</file>